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12" w:rsidRDefault="00195D12" w:rsidP="00195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PODKONICE</w:t>
      </w:r>
    </w:p>
    <w:p w:rsidR="00195D12" w:rsidRDefault="00195D12" w:rsidP="00195D12">
      <w:pPr>
        <w:spacing w:before="100" w:beforeAutospacing="1" w:after="0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D12" w:rsidRPr="001C1DA4" w:rsidRDefault="00195D12" w:rsidP="00195D12">
      <w:pPr>
        <w:spacing w:before="100" w:beforeAutospacing="1" w:after="0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DA4">
        <w:rPr>
          <w:rFonts w:ascii="Times New Roman" w:eastAsia="Times New Roman" w:hAnsi="Times New Roman" w:cs="Times New Roman"/>
          <w:sz w:val="24"/>
          <w:szCs w:val="24"/>
          <w:lang w:eastAsia="sk-SK"/>
        </w:rPr>
        <w:t>POZVÁNKA</w:t>
      </w:r>
    </w:p>
    <w:p w:rsidR="00195D12" w:rsidRPr="001C1DA4" w:rsidRDefault="00195D12" w:rsidP="00195D12">
      <w:pPr>
        <w:spacing w:before="100" w:beforeAutospacing="1"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D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12 ods. 1 zákona č. 369/1990 Zb. o obecnom zriadení v znení neskorších predpisov </w:t>
      </w:r>
    </w:p>
    <w:p w:rsidR="00195D12" w:rsidRPr="001C1DA4" w:rsidRDefault="00195D12" w:rsidP="00195D12">
      <w:pPr>
        <w:spacing w:before="100" w:beforeAutospacing="1" w:after="0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C1D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zvolávam</w:t>
      </w:r>
    </w:p>
    <w:p w:rsidR="00195D12" w:rsidRPr="001C1DA4" w:rsidRDefault="00195D12" w:rsidP="00195D12">
      <w:pPr>
        <w:spacing w:before="100" w:beforeAutospacing="1" w:after="0" w:line="2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C1D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zasadnutie obecného zastupiteľstva Obce Podkonice,</w:t>
      </w:r>
    </w:p>
    <w:p w:rsidR="00195D12" w:rsidRPr="001C1DA4" w:rsidRDefault="00195D12" w:rsidP="00195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C1D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ktoré sa uskutočn</w:t>
      </w:r>
      <w:r w:rsidR="006C0C6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 dňa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180B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854D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.2019 (štvrtok</w:t>
      </w:r>
      <w:r w:rsidRPr="001C1D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o 1</w:t>
      </w:r>
      <w:r w:rsidR="00180B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1C1D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="00180B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1C1D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 hod.</w:t>
      </w:r>
      <w:r w:rsidRPr="001C1D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>v zasadačke Obecného úradu v Podkoniciach</w:t>
      </w:r>
    </w:p>
    <w:p w:rsidR="00195D12" w:rsidRPr="001C1DA4" w:rsidRDefault="00195D12" w:rsidP="00195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C1D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 týmto návrhom programu: </w:t>
      </w:r>
    </w:p>
    <w:p w:rsidR="00195D12" w:rsidRPr="001C1DA4" w:rsidRDefault="00195D12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1C1DA4">
        <w:rPr>
          <w:rFonts w:ascii="Times New Roman" w:eastAsia="Times New Roman" w:hAnsi="Times New Roman" w:cs="Times New Roman"/>
          <w:lang w:eastAsia="sk-SK"/>
        </w:rPr>
        <w:t>Otvorenie</w:t>
      </w:r>
    </w:p>
    <w:p w:rsidR="00195D12" w:rsidRDefault="00195D12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1C1DA4">
        <w:rPr>
          <w:rFonts w:ascii="Times New Roman" w:eastAsia="Times New Roman" w:hAnsi="Times New Roman" w:cs="Times New Roman"/>
          <w:lang w:eastAsia="sk-SK"/>
        </w:rPr>
        <w:t xml:space="preserve">Schválenie overovateľa zápisnice, návrhovej komisie a určenie zapisovateľa zápisnice a uznesení </w:t>
      </w:r>
    </w:p>
    <w:p w:rsidR="00180B9B" w:rsidRDefault="00180B9B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Prezentácia projektu "Športový areál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Brodok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- Podkonice"</w:t>
      </w:r>
    </w:p>
    <w:p w:rsidR="00180B9B" w:rsidRDefault="00180B9B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Voľba Hlavného kontrolóra obce</w:t>
      </w:r>
    </w:p>
    <w:p w:rsidR="00180B9B" w:rsidRDefault="00180B9B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Kontrola uznesení </w:t>
      </w:r>
      <w:r w:rsidR="00BF10B0">
        <w:rPr>
          <w:rFonts w:ascii="Times New Roman" w:eastAsia="Times New Roman" w:hAnsi="Times New Roman" w:cs="Times New Roman"/>
          <w:lang w:eastAsia="sk-SK"/>
        </w:rPr>
        <w:t>prijatých na OZ 13.6.2019 a OZ 11.7.2019</w:t>
      </w:r>
    </w:p>
    <w:p w:rsidR="00C147E3" w:rsidRDefault="00C147E3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Finančný stav obce k 30.6.2019</w:t>
      </w:r>
    </w:p>
    <w:p w:rsidR="00BE7506" w:rsidRDefault="00BE7506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Plnenie a čerpanie rozpočtu obce k 31.5.2019</w:t>
      </w:r>
    </w:p>
    <w:p w:rsidR="001D3E59" w:rsidRDefault="001D3E59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Správa hlavnej kontrolórky obce</w:t>
      </w:r>
    </w:p>
    <w:p w:rsidR="00B47729" w:rsidRDefault="00B47729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Obstaranie pozemkov pri Jednote </w:t>
      </w:r>
      <w:r w:rsidR="00904EB9">
        <w:rPr>
          <w:rFonts w:ascii="Times New Roman" w:eastAsia="Times New Roman" w:hAnsi="Times New Roman" w:cs="Times New Roman"/>
          <w:lang w:eastAsia="sk-SK"/>
        </w:rPr>
        <w:t xml:space="preserve">pre </w:t>
      </w:r>
      <w:proofErr w:type="spellStart"/>
      <w:r w:rsidR="00904EB9">
        <w:rPr>
          <w:rFonts w:ascii="Times New Roman" w:eastAsia="Times New Roman" w:hAnsi="Times New Roman" w:cs="Times New Roman"/>
          <w:lang w:eastAsia="sk-SK"/>
        </w:rPr>
        <w:t>hasičňu</w:t>
      </w:r>
      <w:proofErr w:type="spellEnd"/>
      <w:r w:rsidR="00904EB9">
        <w:rPr>
          <w:rFonts w:ascii="Times New Roman" w:eastAsia="Times New Roman" w:hAnsi="Times New Roman" w:cs="Times New Roman"/>
          <w:lang w:eastAsia="sk-SK"/>
        </w:rPr>
        <w:t xml:space="preserve"> a hospodársky dvor </w:t>
      </w:r>
      <w:r>
        <w:rPr>
          <w:rFonts w:ascii="Times New Roman" w:eastAsia="Times New Roman" w:hAnsi="Times New Roman" w:cs="Times New Roman"/>
          <w:lang w:eastAsia="sk-SK"/>
        </w:rPr>
        <w:t xml:space="preserve">- odsúhlasenie </w:t>
      </w:r>
      <w:r w:rsidR="00640F0E">
        <w:rPr>
          <w:rFonts w:ascii="Times New Roman" w:eastAsia="Times New Roman" w:hAnsi="Times New Roman" w:cs="Times New Roman"/>
          <w:lang w:eastAsia="sk-SK"/>
        </w:rPr>
        <w:t xml:space="preserve">zámeru, nákladov na obstaranie a </w:t>
      </w:r>
      <w:r>
        <w:rPr>
          <w:rFonts w:ascii="Times New Roman" w:eastAsia="Times New Roman" w:hAnsi="Times New Roman" w:cs="Times New Roman"/>
          <w:lang w:eastAsia="sk-SK"/>
        </w:rPr>
        <w:t>kúpnych zml</w:t>
      </w:r>
      <w:r w:rsidR="00640F0E">
        <w:rPr>
          <w:rFonts w:ascii="Times New Roman" w:eastAsia="Times New Roman" w:hAnsi="Times New Roman" w:cs="Times New Roman"/>
          <w:lang w:eastAsia="sk-SK"/>
        </w:rPr>
        <w:t>úv</w:t>
      </w:r>
    </w:p>
    <w:p w:rsidR="00BF10B0" w:rsidRDefault="00B47729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Investičné aktivity v obci - stav plnenia, nové aktivity, nové požiadavky</w:t>
      </w:r>
    </w:p>
    <w:p w:rsidR="00CB091E" w:rsidRDefault="001A05E7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Finančná p</w:t>
      </w:r>
      <w:r w:rsidR="00B47729" w:rsidRPr="00CB091E">
        <w:rPr>
          <w:rFonts w:ascii="Times New Roman" w:eastAsia="Times New Roman" w:hAnsi="Times New Roman" w:cs="Times New Roman"/>
          <w:lang w:eastAsia="sk-SK"/>
        </w:rPr>
        <w:t xml:space="preserve">odpora kultúrnych a spoločenských aktivít v obci (Deň futbalu </w:t>
      </w:r>
      <w:r w:rsidR="0083504A" w:rsidRPr="00CB091E">
        <w:rPr>
          <w:rFonts w:ascii="Times New Roman" w:eastAsia="Times New Roman" w:hAnsi="Times New Roman" w:cs="Times New Roman"/>
          <w:lang w:eastAsia="sk-SK"/>
        </w:rPr>
        <w:t xml:space="preserve">60 rokov, </w:t>
      </w:r>
      <w:r w:rsidR="00B47729" w:rsidRPr="00CB091E">
        <w:rPr>
          <w:rFonts w:ascii="Times New Roman" w:eastAsia="Times New Roman" w:hAnsi="Times New Roman" w:cs="Times New Roman"/>
          <w:lang w:eastAsia="sk-SK"/>
        </w:rPr>
        <w:t xml:space="preserve">spojený s </w:t>
      </w:r>
      <w:proofErr w:type="spellStart"/>
      <w:r w:rsidR="00B47729" w:rsidRPr="00CB091E">
        <w:rPr>
          <w:rFonts w:ascii="Times New Roman" w:eastAsia="Times New Roman" w:hAnsi="Times New Roman" w:cs="Times New Roman"/>
          <w:lang w:eastAsia="sk-SK"/>
        </w:rPr>
        <w:t>Anabálom</w:t>
      </w:r>
      <w:proofErr w:type="spellEnd"/>
      <w:r w:rsidR="00CB091E">
        <w:rPr>
          <w:rFonts w:ascii="Times New Roman" w:eastAsia="Times New Roman" w:hAnsi="Times New Roman" w:cs="Times New Roman"/>
          <w:lang w:eastAsia="sk-SK"/>
        </w:rPr>
        <w:t>, Slovenský d</w:t>
      </w:r>
      <w:r w:rsidR="00CB091E" w:rsidRPr="00CB091E">
        <w:rPr>
          <w:rFonts w:ascii="Times New Roman" w:eastAsia="Times New Roman" w:hAnsi="Times New Roman" w:cs="Times New Roman"/>
          <w:lang w:eastAsia="sk-SK"/>
        </w:rPr>
        <w:t>eň</w:t>
      </w:r>
      <w:r w:rsidR="00CB091E">
        <w:rPr>
          <w:rFonts w:ascii="Times New Roman" w:eastAsia="Times New Roman" w:hAnsi="Times New Roman" w:cs="Times New Roman"/>
          <w:lang w:eastAsia="sk-SK"/>
        </w:rPr>
        <w:t xml:space="preserve"> kroja)</w:t>
      </w:r>
    </w:p>
    <w:p w:rsidR="001A05E7" w:rsidRDefault="001A05E7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Spracovanie máp - reklamné materiály, navýšenie podpory </w:t>
      </w:r>
    </w:p>
    <w:p w:rsidR="00BE7506" w:rsidRDefault="00BE7506" w:rsidP="00BE7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Zmeny v Redakčnej rade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Podkonického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spravodaja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>, menovanie nových členov.</w:t>
      </w:r>
    </w:p>
    <w:p w:rsidR="00B47729" w:rsidRDefault="00B47729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Likvidácia skládky železného a dreveného odpadu pod ihriskom</w:t>
      </w:r>
    </w:p>
    <w:p w:rsidR="00B47729" w:rsidRDefault="00C147E3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Správa z finančnej komisie - doriešenie zmlúv</w:t>
      </w:r>
    </w:p>
    <w:p w:rsidR="00C147E3" w:rsidRDefault="00C147E3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Pravidlá a podmienky vstupu do telocvične ZŠ</w:t>
      </w:r>
    </w:p>
    <w:p w:rsidR="0083504A" w:rsidRDefault="0083504A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Zmluvy a zapojenie do výziev</w:t>
      </w:r>
    </w:p>
    <w:p w:rsidR="00C147E3" w:rsidRDefault="00C147E3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C147E3">
        <w:rPr>
          <w:rFonts w:ascii="Times New Roman" w:eastAsia="Times New Roman" w:hAnsi="Times New Roman" w:cs="Times New Roman"/>
          <w:lang w:eastAsia="sk-SK"/>
        </w:rPr>
        <w:t>Personálne informácia ZŠ s MŠ</w:t>
      </w:r>
    </w:p>
    <w:p w:rsidR="00195D12" w:rsidRPr="001C1DA4" w:rsidRDefault="00195D12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1C1DA4">
        <w:rPr>
          <w:rFonts w:ascii="Times New Roman" w:eastAsia="Times New Roman" w:hAnsi="Times New Roman" w:cs="Times New Roman"/>
          <w:lang w:eastAsia="sk-SK"/>
        </w:rPr>
        <w:t xml:space="preserve">Rôzne  </w:t>
      </w:r>
    </w:p>
    <w:p w:rsidR="00195D12" w:rsidRPr="001C1DA4" w:rsidRDefault="00195D12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1C1DA4">
        <w:rPr>
          <w:rFonts w:ascii="Times New Roman" w:eastAsia="Times New Roman" w:hAnsi="Times New Roman" w:cs="Times New Roman"/>
          <w:lang w:eastAsia="sk-SK"/>
        </w:rPr>
        <w:t>Diskusia</w:t>
      </w:r>
    </w:p>
    <w:p w:rsidR="00195D12" w:rsidRPr="001C1DA4" w:rsidRDefault="00195D12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1C1DA4">
        <w:rPr>
          <w:rFonts w:ascii="Times New Roman" w:eastAsia="Times New Roman" w:hAnsi="Times New Roman" w:cs="Times New Roman"/>
          <w:lang w:eastAsia="sk-SK"/>
        </w:rPr>
        <w:t>Rekapitulácia uznesení</w:t>
      </w:r>
    </w:p>
    <w:p w:rsidR="00195D12" w:rsidRDefault="00195D12" w:rsidP="00195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1C1DA4">
        <w:rPr>
          <w:rFonts w:ascii="Times New Roman" w:eastAsia="Times New Roman" w:hAnsi="Times New Roman" w:cs="Times New Roman"/>
          <w:lang w:eastAsia="sk-SK"/>
        </w:rPr>
        <w:t>Záver</w:t>
      </w:r>
    </w:p>
    <w:p w:rsidR="00BE7506" w:rsidRPr="001C1DA4" w:rsidRDefault="00BE7506" w:rsidP="00BE75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</w:p>
    <w:p w:rsidR="00195D12" w:rsidRDefault="006C0C60" w:rsidP="00195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Podkoniciach dňa </w:t>
      </w:r>
      <w:r w:rsidR="00C147E3">
        <w:rPr>
          <w:rFonts w:ascii="Times New Roman" w:hAnsi="Times New Roman" w:cs="Times New Roman"/>
        </w:rPr>
        <w:t>4</w:t>
      </w:r>
      <w:r w:rsidR="00195D12" w:rsidRPr="001C1DA4">
        <w:rPr>
          <w:rFonts w:ascii="Times New Roman" w:hAnsi="Times New Roman" w:cs="Times New Roman"/>
        </w:rPr>
        <w:t>.</w:t>
      </w:r>
      <w:r w:rsidR="00C147E3">
        <w:rPr>
          <w:rFonts w:ascii="Times New Roman" w:hAnsi="Times New Roman" w:cs="Times New Roman"/>
        </w:rPr>
        <w:t>7</w:t>
      </w:r>
      <w:r w:rsidR="00195D12" w:rsidRPr="001C1DA4">
        <w:rPr>
          <w:rFonts w:ascii="Times New Roman" w:hAnsi="Times New Roman" w:cs="Times New Roman"/>
        </w:rPr>
        <w:t>.2019</w:t>
      </w:r>
    </w:p>
    <w:p w:rsidR="00BE7506" w:rsidRDefault="00BE7506" w:rsidP="00195D12">
      <w:pPr>
        <w:tabs>
          <w:tab w:val="left" w:pos="627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5D12" w:rsidRPr="001C1DA4" w:rsidRDefault="00195D12" w:rsidP="00195D12">
      <w:pPr>
        <w:tabs>
          <w:tab w:val="left" w:pos="627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DA4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1C1DA4">
        <w:rPr>
          <w:rFonts w:ascii="Times New Roman" w:hAnsi="Times New Roman" w:cs="Times New Roman"/>
          <w:sz w:val="24"/>
          <w:szCs w:val="24"/>
        </w:rPr>
        <w:tab/>
      </w:r>
    </w:p>
    <w:p w:rsidR="00195D12" w:rsidRPr="001C1DA4" w:rsidRDefault="00195D12" w:rsidP="00195D12">
      <w:pPr>
        <w:tabs>
          <w:tab w:val="left" w:pos="627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1DA4">
        <w:rPr>
          <w:rFonts w:ascii="Times New Roman" w:hAnsi="Times New Roman" w:cs="Times New Roman"/>
          <w:sz w:val="24"/>
          <w:szCs w:val="24"/>
        </w:rPr>
        <w:tab/>
      </w:r>
      <w:r w:rsidRPr="001C1DA4">
        <w:rPr>
          <w:rFonts w:ascii="Times New Roman" w:hAnsi="Times New Roman" w:cs="Times New Roman"/>
          <w:sz w:val="24"/>
          <w:szCs w:val="24"/>
        </w:rPr>
        <w:tab/>
        <w:t>Ivan Barla</w:t>
      </w:r>
    </w:p>
    <w:p w:rsidR="00195D12" w:rsidRDefault="00195D12" w:rsidP="00CB091E">
      <w:pPr>
        <w:tabs>
          <w:tab w:val="left" w:pos="6270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1C1DA4">
        <w:rPr>
          <w:rFonts w:ascii="Times New Roman" w:hAnsi="Times New Roman" w:cs="Times New Roman"/>
          <w:sz w:val="24"/>
          <w:szCs w:val="24"/>
        </w:rPr>
        <w:tab/>
        <w:t xml:space="preserve">  starosta obce Podkonice</w:t>
      </w:r>
    </w:p>
    <w:sectPr w:rsidR="00195D12" w:rsidSect="00DA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7CB"/>
    <w:multiLevelType w:val="multilevel"/>
    <w:tmpl w:val="801C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D12"/>
    <w:rsid w:val="001012E8"/>
    <w:rsid w:val="00180B9B"/>
    <w:rsid w:val="00195D12"/>
    <w:rsid w:val="001A05E7"/>
    <w:rsid w:val="001D3E59"/>
    <w:rsid w:val="0022436B"/>
    <w:rsid w:val="002A5B3E"/>
    <w:rsid w:val="0040049C"/>
    <w:rsid w:val="004A6B08"/>
    <w:rsid w:val="005253DF"/>
    <w:rsid w:val="00635494"/>
    <w:rsid w:val="00640F0E"/>
    <w:rsid w:val="006C0C60"/>
    <w:rsid w:val="006C7C19"/>
    <w:rsid w:val="00777224"/>
    <w:rsid w:val="007A4344"/>
    <w:rsid w:val="007D736E"/>
    <w:rsid w:val="0083504A"/>
    <w:rsid w:val="00854D12"/>
    <w:rsid w:val="00904EB9"/>
    <w:rsid w:val="0091066D"/>
    <w:rsid w:val="00911E89"/>
    <w:rsid w:val="00A258A0"/>
    <w:rsid w:val="00A50362"/>
    <w:rsid w:val="00A97A8D"/>
    <w:rsid w:val="00AC4AFC"/>
    <w:rsid w:val="00B47729"/>
    <w:rsid w:val="00BE7506"/>
    <w:rsid w:val="00BF10B0"/>
    <w:rsid w:val="00C147E3"/>
    <w:rsid w:val="00C247DD"/>
    <w:rsid w:val="00CB091E"/>
    <w:rsid w:val="00D75BC5"/>
    <w:rsid w:val="00D95A69"/>
    <w:rsid w:val="00DA6E9A"/>
    <w:rsid w:val="00DE210E"/>
    <w:rsid w:val="00E3437C"/>
    <w:rsid w:val="00E62D0F"/>
    <w:rsid w:val="00E6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PC02</cp:lastModifiedBy>
  <cp:revision>2</cp:revision>
  <cp:lastPrinted>2019-07-08T05:32:00Z</cp:lastPrinted>
  <dcterms:created xsi:type="dcterms:W3CDTF">2019-07-08T05:33:00Z</dcterms:created>
  <dcterms:modified xsi:type="dcterms:W3CDTF">2019-07-08T05:33:00Z</dcterms:modified>
</cp:coreProperties>
</file>